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7CD" w:rsidRPr="00373AC0" w:rsidRDefault="002C7256" w:rsidP="00373AC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2021</w:t>
      </w:r>
      <w:r w:rsidR="00CA57CD" w:rsidRPr="00373AC0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gramStart"/>
      <w:r w:rsidR="00CA57CD" w:rsidRPr="00373AC0">
        <w:rPr>
          <w:rFonts w:ascii="Times New Roman" w:hAnsi="Times New Roman" w:cs="Times New Roman"/>
          <w:b/>
          <w:sz w:val="36"/>
          <w:szCs w:val="36"/>
        </w:rPr>
        <w:t>жыл</w:t>
      </w:r>
      <w:proofErr w:type="gramEnd"/>
      <w:r w:rsidR="00CA57CD" w:rsidRPr="00373AC0">
        <w:rPr>
          <w:rFonts w:ascii="Times New Roman" w:hAnsi="Times New Roman" w:cs="Times New Roman"/>
          <w:b/>
          <w:sz w:val="36"/>
          <w:szCs w:val="36"/>
        </w:rPr>
        <w:t>ға</w:t>
      </w:r>
      <w:r w:rsidR="00373AC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CA57CD" w:rsidRPr="00373AC0">
        <w:rPr>
          <w:rFonts w:ascii="Times New Roman" w:hAnsi="Times New Roman" w:cs="Times New Roman"/>
          <w:b/>
          <w:sz w:val="36"/>
          <w:szCs w:val="36"/>
        </w:rPr>
        <w:t>қызмет</w:t>
      </w:r>
      <w:r w:rsidR="00373AC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CA57CD" w:rsidRPr="00373AC0">
        <w:rPr>
          <w:rFonts w:ascii="Times New Roman" w:hAnsi="Times New Roman" w:cs="Times New Roman"/>
          <w:b/>
          <w:sz w:val="36"/>
          <w:szCs w:val="36"/>
        </w:rPr>
        <w:t>туралы</w:t>
      </w:r>
      <w:r w:rsidR="00373AC0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="00CA57CD" w:rsidRPr="00373AC0">
        <w:rPr>
          <w:rFonts w:ascii="Times New Roman" w:hAnsi="Times New Roman" w:cs="Times New Roman"/>
          <w:b/>
          <w:sz w:val="36"/>
          <w:szCs w:val="36"/>
        </w:rPr>
        <w:t>есеп</w:t>
      </w:r>
      <w:proofErr w:type="spellEnd"/>
    </w:p>
    <w:p w:rsidR="00CA57CD" w:rsidRPr="00373AC0" w:rsidRDefault="00CA57CD" w:rsidP="00373AC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73AC0">
        <w:rPr>
          <w:rFonts w:ascii="Times New Roman" w:hAnsi="Times New Roman" w:cs="Times New Roman"/>
          <w:b/>
          <w:sz w:val="36"/>
          <w:szCs w:val="36"/>
        </w:rPr>
        <w:t>Астраханка</w:t>
      </w:r>
      <w:bookmarkStart w:id="0" w:name="_GoBack"/>
      <w:bookmarkEnd w:id="0"/>
      <w:r w:rsidR="00373AC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373AC0">
        <w:rPr>
          <w:rFonts w:ascii="Times New Roman" w:hAnsi="Times New Roman" w:cs="Times New Roman"/>
          <w:b/>
          <w:sz w:val="36"/>
          <w:szCs w:val="36"/>
        </w:rPr>
        <w:t>ауылдық</w:t>
      </w:r>
      <w:r w:rsidR="00373AC0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373AC0">
        <w:rPr>
          <w:rFonts w:ascii="Times New Roman" w:hAnsi="Times New Roman" w:cs="Times New Roman"/>
          <w:b/>
          <w:sz w:val="36"/>
          <w:szCs w:val="36"/>
        </w:rPr>
        <w:t>округі</w:t>
      </w:r>
      <w:proofErr w:type="spellEnd"/>
    </w:p>
    <w:p w:rsidR="00CA57CD" w:rsidRPr="00373AC0" w:rsidRDefault="00CA57CD" w:rsidP="00373AC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73AC0">
        <w:rPr>
          <w:rFonts w:ascii="Times New Roman" w:hAnsi="Times New Roman" w:cs="Times New Roman"/>
          <w:b/>
          <w:sz w:val="36"/>
          <w:szCs w:val="36"/>
        </w:rPr>
        <w:t>Солтүстік</w:t>
      </w:r>
      <w:r w:rsidR="00373AC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373AC0">
        <w:rPr>
          <w:rFonts w:ascii="Times New Roman" w:hAnsi="Times New Roman" w:cs="Times New Roman"/>
          <w:b/>
          <w:sz w:val="36"/>
          <w:szCs w:val="36"/>
        </w:rPr>
        <w:t>Қазақстан</w:t>
      </w:r>
      <w:r w:rsidR="00373AC0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373AC0">
        <w:rPr>
          <w:rFonts w:ascii="Times New Roman" w:hAnsi="Times New Roman" w:cs="Times New Roman"/>
          <w:b/>
          <w:sz w:val="36"/>
          <w:szCs w:val="36"/>
        </w:rPr>
        <w:t>облысы</w:t>
      </w:r>
      <w:proofErr w:type="spellEnd"/>
      <w:proofErr w:type="gramStart"/>
      <w:r w:rsidR="00373AC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373AC0">
        <w:rPr>
          <w:rFonts w:ascii="Times New Roman" w:hAnsi="Times New Roman" w:cs="Times New Roman"/>
          <w:b/>
          <w:sz w:val="36"/>
          <w:szCs w:val="36"/>
        </w:rPr>
        <w:t>А</w:t>
      </w:r>
      <w:proofErr w:type="gramEnd"/>
      <w:r w:rsidRPr="00373AC0">
        <w:rPr>
          <w:rFonts w:ascii="Times New Roman" w:hAnsi="Times New Roman" w:cs="Times New Roman"/>
          <w:b/>
          <w:sz w:val="36"/>
          <w:szCs w:val="36"/>
        </w:rPr>
        <w:t>ққайың</w:t>
      </w:r>
      <w:r w:rsidR="00373AC0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373AC0">
        <w:rPr>
          <w:rFonts w:ascii="Times New Roman" w:hAnsi="Times New Roman" w:cs="Times New Roman"/>
          <w:b/>
          <w:sz w:val="36"/>
          <w:szCs w:val="36"/>
        </w:rPr>
        <w:t>ауданы</w:t>
      </w:r>
      <w:proofErr w:type="spellEnd"/>
    </w:p>
    <w:p w:rsidR="00CA57CD" w:rsidRPr="00373AC0" w:rsidRDefault="00373AC0" w:rsidP="00373AC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373AC0">
        <w:rPr>
          <w:rFonts w:ascii="Times New Roman" w:hAnsi="Times New Roman" w:cs="Times New Roman"/>
          <w:b/>
          <w:sz w:val="36"/>
          <w:szCs w:val="36"/>
        </w:rPr>
        <w:t>М</w:t>
      </w:r>
      <w:r w:rsidR="00CA57CD" w:rsidRPr="00373AC0">
        <w:rPr>
          <w:rFonts w:ascii="Times New Roman" w:hAnsi="Times New Roman" w:cs="Times New Roman"/>
          <w:b/>
          <w:sz w:val="36"/>
          <w:szCs w:val="36"/>
        </w:rPr>
        <w:t>емлекеттік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CA57CD" w:rsidRPr="00373AC0">
        <w:rPr>
          <w:rFonts w:ascii="Times New Roman" w:hAnsi="Times New Roman" w:cs="Times New Roman"/>
          <w:b/>
          <w:sz w:val="36"/>
          <w:szCs w:val="36"/>
        </w:rPr>
        <w:t>қызметтер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CA57CD" w:rsidRPr="00373AC0">
        <w:rPr>
          <w:rFonts w:ascii="Times New Roman" w:hAnsi="Times New Roman" w:cs="Times New Roman"/>
          <w:b/>
          <w:sz w:val="36"/>
          <w:szCs w:val="36"/>
        </w:rPr>
        <w:t>көрсету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CA57CD" w:rsidRPr="00373AC0">
        <w:rPr>
          <w:rFonts w:ascii="Times New Roman" w:hAnsi="Times New Roman" w:cs="Times New Roman"/>
          <w:b/>
          <w:sz w:val="36"/>
          <w:szCs w:val="36"/>
        </w:rPr>
        <w:t>мәселелері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="00CA57CD" w:rsidRPr="00373AC0">
        <w:rPr>
          <w:rFonts w:ascii="Times New Roman" w:hAnsi="Times New Roman" w:cs="Times New Roman"/>
          <w:b/>
          <w:sz w:val="36"/>
          <w:szCs w:val="36"/>
        </w:rPr>
        <w:t>бойынша</w:t>
      </w:r>
      <w:proofErr w:type="spellEnd"/>
    </w:p>
    <w:p w:rsidR="00373AC0" w:rsidRPr="002C7256" w:rsidRDefault="00373AC0" w:rsidP="00CA57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73AC0" w:rsidRPr="002C7256" w:rsidRDefault="00CA57CD" w:rsidP="00373A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 w:rsidRPr="00373AC0">
        <w:rPr>
          <w:rFonts w:ascii="Times New Roman" w:hAnsi="Times New Roman" w:cs="Times New Roman"/>
          <w:b/>
          <w:sz w:val="28"/>
          <w:szCs w:val="28"/>
        </w:rPr>
        <w:t>Жалпы</w:t>
      </w:r>
      <w:proofErr w:type="spellEnd"/>
      <w:r w:rsidR="00EC731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373AC0">
        <w:rPr>
          <w:rFonts w:ascii="Times New Roman" w:hAnsi="Times New Roman" w:cs="Times New Roman"/>
          <w:b/>
          <w:sz w:val="28"/>
          <w:szCs w:val="28"/>
        </w:rPr>
        <w:t>ережелер</w:t>
      </w:r>
      <w:proofErr w:type="spellEnd"/>
    </w:p>
    <w:p w:rsidR="00CA57CD" w:rsidRPr="00CA57CD" w:rsidRDefault="00373AC0" w:rsidP="00EC7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A57CD" w:rsidRPr="00CA57CD">
        <w:rPr>
          <w:rFonts w:ascii="Times New Roman" w:hAnsi="Times New Roman" w:cs="Times New Roman"/>
          <w:sz w:val="28"/>
          <w:szCs w:val="28"/>
        </w:rPr>
        <w:t>Солтүстік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CA57CD" w:rsidRPr="00CA57CD">
        <w:rPr>
          <w:rFonts w:ascii="Times New Roman" w:hAnsi="Times New Roman" w:cs="Times New Roman"/>
          <w:sz w:val="28"/>
          <w:szCs w:val="28"/>
        </w:rPr>
        <w:t>азақстан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CA57CD" w:rsidRPr="00CA57CD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CA57C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CA57CD" w:rsidRPr="00CA57CD">
        <w:rPr>
          <w:rFonts w:ascii="Times New Roman" w:hAnsi="Times New Roman" w:cs="Times New Roman"/>
          <w:sz w:val="28"/>
          <w:szCs w:val="28"/>
        </w:rPr>
        <w:t>ққайың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CA57CD" w:rsidRPr="00CA57CD">
        <w:rPr>
          <w:rFonts w:ascii="Times New Roman" w:hAnsi="Times New Roman" w:cs="Times New Roman"/>
          <w:sz w:val="28"/>
          <w:szCs w:val="28"/>
        </w:rPr>
        <w:t>ауданы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CA57CD">
        <w:rPr>
          <w:rFonts w:ascii="Times New Roman" w:hAnsi="Times New Roman" w:cs="Times New Roman"/>
          <w:sz w:val="28"/>
          <w:szCs w:val="28"/>
        </w:rPr>
        <w:t>Астрахан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ка </w:t>
      </w:r>
      <w:r w:rsidR="00CA57CD" w:rsidRPr="00CA57CD">
        <w:rPr>
          <w:rFonts w:ascii="Times New Roman" w:hAnsi="Times New Roman" w:cs="Times New Roman"/>
          <w:sz w:val="28"/>
          <w:szCs w:val="28"/>
        </w:rPr>
        <w:t>ауылдық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CA57CD" w:rsidRPr="00CA57CD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CA57CD">
        <w:rPr>
          <w:rFonts w:ascii="Times New Roman" w:hAnsi="Times New Roman" w:cs="Times New Roman"/>
          <w:sz w:val="28"/>
          <w:szCs w:val="28"/>
        </w:rPr>
        <w:t>құрамындағы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CA57CD" w:rsidRPr="00CA57CD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="00CA57CD" w:rsidRPr="00CA57CD">
        <w:rPr>
          <w:rFonts w:ascii="Times New Roman" w:hAnsi="Times New Roman" w:cs="Times New Roman"/>
          <w:sz w:val="28"/>
          <w:szCs w:val="28"/>
        </w:rPr>
        <w:t>.</w:t>
      </w:r>
    </w:p>
    <w:p w:rsidR="00CA57CD" w:rsidRPr="00373AC0" w:rsidRDefault="00373AC0" w:rsidP="00EC7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Тегін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7256">
        <w:rPr>
          <w:rFonts w:ascii="Times New Roman" w:hAnsi="Times New Roman" w:cs="Times New Roman"/>
          <w:sz w:val="28"/>
          <w:szCs w:val="28"/>
          <w:lang w:val="kk-KZ"/>
        </w:rPr>
        <w:t>негізде 5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көрсетіледі.</w:t>
      </w:r>
    </w:p>
    <w:p w:rsidR="00CA57CD" w:rsidRPr="00373AC0" w:rsidRDefault="00373AC0" w:rsidP="00EC7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2C7256">
        <w:rPr>
          <w:rFonts w:ascii="Times New Roman" w:hAnsi="Times New Roman" w:cs="Times New Roman"/>
          <w:sz w:val="28"/>
          <w:szCs w:val="28"/>
          <w:lang w:val="kk-KZ"/>
        </w:rPr>
        <w:t>2021 жылы 9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көрсетілді, оның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ішінде "электрондық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үкімет</w:t>
      </w:r>
      <w:r w:rsidR="002C7256">
        <w:rPr>
          <w:rFonts w:ascii="Times New Roman" w:hAnsi="Times New Roman" w:cs="Times New Roman"/>
          <w:sz w:val="28"/>
          <w:szCs w:val="28"/>
          <w:lang w:val="kk-KZ"/>
        </w:rPr>
        <w:t xml:space="preserve">" веб-порталы арқылы — 5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қызмет.</w:t>
      </w:r>
    </w:p>
    <w:p w:rsidR="00CA57CD" w:rsidRPr="00373AC0" w:rsidRDefault="00373AC0" w:rsidP="00EC7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Бекітілген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7256">
        <w:rPr>
          <w:rFonts w:ascii="Times New Roman" w:hAnsi="Times New Roman" w:cs="Times New Roman"/>
          <w:sz w:val="28"/>
          <w:szCs w:val="28"/>
          <w:lang w:val="kk-KZ"/>
        </w:rPr>
        <w:t xml:space="preserve">бес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7256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қызметтің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ішінен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электрондық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7256">
        <w:rPr>
          <w:rFonts w:ascii="Times New Roman" w:hAnsi="Times New Roman" w:cs="Times New Roman"/>
          <w:sz w:val="28"/>
          <w:szCs w:val="28"/>
          <w:lang w:val="kk-KZ"/>
        </w:rPr>
        <w:t>түрінде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-</w:t>
      </w:r>
      <w:r w:rsidR="002C72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4 қызмет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 xml:space="preserve">, 3 қызмет – </w:t>
      </w:r>
      <w:r w:rsidR="002C7256">
        <w:rPr>
          <w:rFonts w:ascii="Times New Roman" w:hAnsi="Times New Roman" w:cs="Times New Roman"/>
          <w:sz w:val="28"/>
          <w:szCs w:val="28"/>
          <w:lang w:val="kk-KZ"/>
        </w:rPr>
        <w:t xml:space="preserve">электрондық және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 xml:space="preserve"> қағаз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түрінде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көрсетіледі.</w:t>
      </w:r>
    </w:p>
    <w:p w:rsidR="00CA57CD" w:rsidRPr="00373AC0" w:rsidRDefault="00373AC0" w:rsidP="00EC7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Қағаз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 xml:space="preserve">нысанда </w:t>
      </w:r>
      <w:r w:rsidR="002C7256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7256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емлекеттік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қызмет, электрондық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 xml:space="preserve">нысанда </w:t>
      </w:r>
      <w:r w:rsidR="002C7256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қызмет, оның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ішінде "электрондық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 xml:space="preserve">үкімет" веб-порталы арқылы -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1 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қызмет, "Е-Лицензиялау" МДҚ арқылы -</w:t>
      </w:r>
      <w:r w:rsidR="002C7256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көрсетілді.</w:t>
      </w:r>
    </w:p>
    <w:p w:rsidR="00CA57CD" w:rsidRPr="00373AC0" w:rsidRDefault="002C7256" w:rsidP="00EC7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5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</w:t>
      </w:r>
      <w:r w:rsidR="00373A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</w:t>
      </w:r>
      <w:r w:rsidR="00373A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бойынша ҚР Үкіметінің 2013 жылғы 18 қыркүйектегі № 983 қаулысымен</w:t>
      </w:r>
      <w:r w:rsidR="00373A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бекітілген</w:t>
      </w:r>
      <w:r w:rsidR="00373A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 w:rsidR="00373A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қызметтер</w:t>
      </w:r>
      <w:r w:rsidR="00373A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Тізіліміне</w:t>
      </w:r>
      <w:r w:rsidR="00373A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сәйкес</w:t>
      </w:r>
      <w:r w:rsidR="00373A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 w:rsidR="00373A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қызметтердің</w:t>
      </w:r>
      <w:r w:rsidR="00373A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бекітілген</w:t>
      </w:r>
      <w:r w:rsidR="00373A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стандарттары мен регламенттері бар.</w:t>
      </w:r>
    </w:p>
    <w:p w:rsidR="00CA57CD" w:rsidRPr="00373AC0" w:rsidRDefault="002C7256" w:rsidP="00EC7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Неғұрлым</w:t>
      </w:r>
      <w:r w:rsidR="00373A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сұранысқа</w:t>
      </w:r>
      <w:r w:rsidR="00373A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ие</w:t>
      </w:r>
      <w:r w:rsidR="00373A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 w:rsidR="00373A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қызметтер:</w:t>
      </w:r>
    </w:p>
    <w:p w:rsidR="00CA57CD" w:rsidRPr="00373AC0" w:rsidRDefault="00373AC0" w:rsidP="00EC7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373AC0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Сауда – саттықты(конкурстарды, аукциондарды) өткізуді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талап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етпейтін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мемлекет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меншігіндегі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жер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учаскелеріне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құқықтарды</w:t>
      </w:r>
      <w:r w:rsidR="002C7256">
        <w:rPr>
          <w:rFonts w:ascii="Times New Roman" w:hAnsi="Times New Roman" w:cs="Times New Roman"/>
          <w:sz w:val="28"/>
          <w:szCs w:val="28"/>
          <w:lang w:val="kk-KZ"/>
        </w:rPr>
        <w:t xml:space="preserve"> алу- 5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көрсетілді</w:t>
      </w:r>
    </w:p>
    <w:p w:rsidR="00CA57CD" w:rsidRPr="00373AC0" w:rsidRDefault="00373AC0" w:rsidP="00EC7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2.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Елді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мекеншегінде объект салу үшін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жер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7256">
        <w:rPr>
          <w:rFonts w:ascii="Times New Roman" w:hAnsi="Times New Roman" w:cs="Times New Roman"/>
          <w:sz w:val="28"/>
          <w:szCs w:val="28"/>
          <w:lang w:val="kk-KZ"/>
        </w:rPr>
        <w:t>учаскесін беру – 4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көрсетілді</w:t>
      </w:r>
    </w:p>
    <w:p w:rsidR="00CA57CD" w:rsidRPr="00373AC0" w:rsidRDefault="00CA57CD" w:rsidP="00CA57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A57CD" w:rsidRPr="00373AC0" w:rsidRDefault="00CA57CD" w:rsidP="00373A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73AC0">
        <w:rPr>
          <w:rFonts w:ascii="Times New Roman" w:hAnsi="Times New Roman" w:cs="Times New Roman"/>
          <w:b/>
          <w:sz w:val="28"/>
          <w:szCs w:val="28"/>
          <w:lang w:val="kk-KZ"/>
        </w:rPr>
        <w:t>Қызмет</w:t>
      </w:r>
      <w:r w:rsidR="00373AC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73AC0">
        <w:rPr>
          <w:rFonts w:ascii="Times New Roman" w:hAnsi="Times New Roman" w:cs="Times New Roman"/>
          <w:b/>
          <w:sz w:val="28"/>
          <w:szCs w:val="28"/>
          <w:lang w:val="kk-KZ"/>
        </w:rPr>
        <w:t>алушылармен</w:t>
      </w:r>
      <w:r w:rsidR="00373AC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73AC0">
        <w:rPr>
          <w:rFonts w:ascii="Times New Roman" w:hAnsi="Times New Roman" w:cs="Times New Roman"/>
          <w:b/>
          <w:sz w:val="28"/>
          <w:szCs w:val="28"/>
          <w:lang w:val="kk-KZ"/>
        </w:rPr>
        <w:t>жұмыс</w:t>
      </w:r>
    </w:p>
    <w:p w:rsidR="00CA57CD" w:rsidRPr="00373AC0" w:rsidRDefault="00CA57CD" w:rsidP="00CA57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A57CD" w:rsidRPr="00373AC0" w:rsidRDefault="00373AC0" w:rsidP="00EC7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Халыққа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көрсету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мәселелері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бойынша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қолжетімділік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және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ақпарат беру мақсатында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ауылдық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округтер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әкімдері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аппараттары мен бөлімдерінде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көрнекі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ақпарат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орналастырылған (стандарттар, өтініштердің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үлгілері, 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көрсетуге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жауапты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қызметкерлер), сондай-ақ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көрсету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туралы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ақпарат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олардың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ресми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сайттарында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орналастырылған.</w:t>
      </w:r>
    </w:p>
    <w:p w:rsidR="00CA57CD" w:rsidRPr="00373AC0" w:rsidRDefault="00CA57CD" w:rsidP="00EC7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73AC0">
        <w:rPr>
          <w:rFonts w:ascii="Times New Roman" w:hAnsi="Times New Roman" w:cs="Times New Roman"/>
          <w:sz w:val="28"/>
          <w:szCs w:val="28"/>
          <w:lang w:val="kk-KZ"/>
        </w:rPr>
        <w:tab/>
        <w:t>Ресми</w:t>
      </w:r>
      <w:r w:rsidR="00373A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73AC0">
        <w:rPr>
          <w:rFonts w:ascii="Times New Roman" w:hAnsi="Times New Roman" w:cs="Times New Roman"/>
          <w:sz w:val="28"/>
          <w:szCs w:val="28"/>
          <w:lang w:val="kk-KZ"/>
        </w:rPr>
        <w:t>сайтында аso-ak.sko.gov.kz "мемлекеттік</w:t>
      </w:r>
      <w:r w:rsidR="00373A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73AC0">
        <w:rPr>
          <w:rFonts w:ascii="Times New Roman" w:hAnsi="Times New Roman" w:cs="Times New Roman"/>
          <w:sz w:val="28"/>
          <w:szCs w:val="28"/>
          <w:lang w:val="kk-KZ"/>
        </w:rPr>
        <w:t>көрсетілетін</w:t>
      </w:r>
      <w:r w:rsidR="00373A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73AC0">
        <w:rPr>
          <w:rFonts w:ascii="Times New Roman" w:hAnsi="Times New Roman" w:cs="Times New Roman"/>
          <w:sz w:val="28"/>
          <w:szCs w:val="28"/>
          <w:lang w:val="kk-KZ"/>
        </w:rPr>
        <w:t>қызметтер" бөлімінде</w:t>
      </w:r>
      <w:r w:rsidR="00373A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73AC0">
        <w:rPr>
          <w:rFonts w:ascii="Times New Roman" w:hAnsi="Times New Roman" w:cs="Times New Roman"/>
          <w:sz w:val="28"/>
          <w:szCs w:val="28"/>
          <w:lang w:val="kk-KZ"/>
        </w:rPr>
        <w:t>стандарттар мен регламенттер</w:t>
      </w:r>
      <w:r w:rsidR="00373A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73AC0">
        <w:rPr>
          <w:rFonts w:ascii="Times New Roman" w:hAnsi="Times New Roman" w:cs="Times New Roman"/>
          <w:sz w:val="28"/>
          <w:szCs w:val="28"/>
          <w:lang w:val="kk-KZ"/>
        </w:rPr>
        <w:t>орналастырылған.</w:t>
      </w:r>
    </w:p>
    <w:p w:rsidR="00CA57CD" w:rsidRPr="00373AC0" w:rsidRDefault="00373AC0" w:rsidP="00EC7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Халыққа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көрсетуге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жағдай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жасау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бойынша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шаралар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қабылдануда. Астрахан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ка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ауылдық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округі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әкімінің аппараты қажетті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компьютерлік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техникамен, күту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үшін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отыратын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орындармен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қамтамасыз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етілген, қызмет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көрсету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рәсімі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бойынша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көрнекі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ақпараты бар стендт</w:t>
      </w:r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ресімделген.</w:t>
      </w:r>
    </w:p>
    <w:p w:rsidR="00CA57CD" w:rsidRPr="00373AC0" w:rsidRDefault="00373AC0" w:rsidP="00EC7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ab/>
      </w:r>
      <w:r w:rsidR="002C7256">
        <w:rPr>
          <w:rFonts w:ascii="Times New Roman" w:hAnsi="Times New Roman" w:cs="Times New Roman"/>
          <w:sz w:val="28"/>
          <w:szCs w:val="28"/>
          <w:lang w:val="kk-KZ"/>
        </w:rPr>
        <w:t>2021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 xml:space="preserve"> жылы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көрсетілетін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қызметтер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стандарттарының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жобаларын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жарияталқылау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жүргізілген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жоқ.</w:t>
      </w:r>
    </w:p>
    <w:p w:rsidR="00CA57CD" w:rsidRPr="00373AC0" w:rsidRDefault="00373AC0" w:rsidP="00EC7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қызметтер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көрсетудің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ашықтығын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қамтамасыз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ету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үшін</w:t>
      </w:r>
      <w:r w:rsidR="002C7256">
        <w:rPr>
          <w:rFonts w:ascii="Times New Roman" w:hAnsi="Times New Roman" w:cs="Times New Roman"/>
          <w:sz w:val="28"/>
          <w:szCs w:val="28"/>
          <w:lang w:val="kk-KZ"/>
        </w:rPr>
        <w:t xml:space="preserve"> 2021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 xml:space="preserve"> жылы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қызметтер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көрсету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сапасы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мәселелері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бойынша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әр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түрлі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түсіндіру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іс-шаралары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жүргізілді.  Әкім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аппаратында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көрсетілетін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қызметтерді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алу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туралы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көрнекі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ақпаратпен стенд ресімделді, сондай-ақ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көрсетілетін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алушыларға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көрсетілетін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қызметтерді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алу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кезінде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олардың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құқықтарын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түсіндіру, сондай-ақ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көрсетілетін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қызметтерді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алу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тәсілдері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туралы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брошюраларды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тарату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бойынша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акциялар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өткізілді.</w:t>
      </w:r>
    </w:p>
    <w:p w:rsidR="00CA57CD" w:rsidRPr="00373AC0" w:rsidRDefault="00CA57CD" w:rsidP="00CA57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73AC0" w:rsidRDefault="00CA57CD" w:rsidP="00373A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73AC0">
        <w:rPr>
          <w:rFonts w:ascii="Times New Roman" w:hAnsi="Times New Roman" w:cs="Times New Roman"/>
          <w:b/>
          <w:sz w:val="28"/>
          <w:szCs w:val="28"/>
          <w:lang w:val="kk-KZ"/>
        </w:rPr>
        <w:t>Мемлекеттік</w:t>
      </w:r>
      <w:r w:rsidR="00373AC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73AC0">
        <w:rPr>
          <w:rFonts w:ascii="Times New Roman" w:hAnsi="Times New Roman" w:cs="Times New Roman"/>
          <w:b/>
          <w:sz w:val="28"/>
          <w:szCs w:val="28"/>
          <w:lang w:val="kk-KZ"/>
        </w:rPr>
        <w:t>қызметтер</w:t>
      </w:r>
      <w:r w:rsidR="00373AC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73AC0">
        <w:rPr>
          <w:rFonts w:ascii="Times New Roman" w:hAnsi="Times New Roman" w:cs="Times New Roman"/>
          <w:b/>
          <w:sz w:val="28"/>
          <w:szCs w:val="28"/>
          <w:lang w:val="kk-KZ"/>
        </w:rPr>
        <w:t>көрсету</w:t>
      </w:r>
      <w:r w:rsidR="00373AC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73AC0">
        <w:rPr>
          <w:rFonts w:ascii="Times New Roman" w:hAnsi="Times New Roman" w:cs="Times New Roman"/>
          <w:b/>
          <w:sz w:val="28"/>
          <w:szCs w:val="28"/>
          <w:lang w:val="kk-KZ"/>
        </w:rPr>
        <w:t>процестерін</w:t>
      </w:r>
      <w:r w:rsidR="00373AC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CA57CD" w:rsidRPr="00373AC0" w:rsidRDefault="00CA57CD" w:rsidP="00373A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73AC0">
        <w:rPr>
          <w:rFonts w:ascii="Times New Roman" w:hAnsi="Times New Roman" w:cs="Times New Roman"/>
          <w:b/>
          <w:sz w:val="28"/>
          <w:szCs w:val="28"/>
          <w:lang w:val="kk-KZ"/>
        </w:rPr>
        <w:t>жетілдіру</w:t>
      </w:r>
      <w:r w:rsidR="00373AC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73AC0">
        <w:rPr>
          <w:rFonts w:ascii="Times New Roman" w:hAnsi="Times New Roman" w:cs="Times New Roman"/>
          <w:b/>
          <w:sz w:val="28"/>
          <w:szCs w:val="28"/>
          <w:lang w:val="kk-KZ"/>
        </w:rPr>
        <w:t>жөніндегі</w:t>
      </w:r>
      <w:r w:rsidR="00373AC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73AC0">
        <w:rPr>
          <w:rFonts w:ascii="Times New Roman" w:hAnsi="Times New Roman" w:cs="Times New Roman"/>
          <w:b/>
          <w:sz w:val="28"/>
          <w:szCs w:val="28"/>
          <w:lang w:val="kk-KZ"/>
        </w:rPr>
        <w:t>қызмет</w:t>
      </w:r>
    </w:p>
    <w:p w:rsidR="00CA57CD" w:rsidRPr="00373AC0" w:rsidRDefault="00CA57CD" w:rsidP="00CA57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A57CD" w:rsidRDefault="00373AC0" w:rsidP="00EC7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қызметтерді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оңтайландыру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және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автоматтандыру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мәселесі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тұрақты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бақылауда. 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көрсетуге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жауапты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қызметкерлер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үшін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тұрақты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негізде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құқықтық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жалпы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оқытулар, аппараттық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кеңестер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өткізіледі.</w:t>
      </w:r>
    </w:p>
    <w:p w:rsidR="00373AC0" w:rsidRPr="00373AC0" w:rsidRDefault="00373AC0" w:rsidP="00CA57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A57CD" w:rsidRPr="002C7256" w:rsidRDefault="00CA57CD" w:rsidP="00373A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C7256">
        <w:rPr>
          <w:rFonts w:ascii="Times New Roman" w:hAnsi="Times New Roman" w:cs="Times New Roman"/>
          <w:b/>
          <w:sz w:val="28"/>
          <w:szCs w:val="28"/>
          <w:lang w:val="kk-KZ"/>
        </w:rPr>
        <w:t>Мемлекеттік</w:t>
      </w:r>
      <w:r w:rsidR="00373AC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2C7256">
        <w:rPr>
          <w:rFonts w:ascii="Times New Roman" w:hAnsi="Times New Roman" w:cs="Times New Roman"/>
          <w:b/>
          <w:sz w:val="28"/>
          <w:szCs w:val="28"/>
          <w:lang w:val="kk-KZ"/>
        </w:rPr>
        <w:t>қызмет</w:t>
      </w:r>
      <w:r w:rsidR="00373AC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2C7256">
        <w:rPr>
          <w:rFonts w:ascii="Times New Roman" w:hAnsi="Times New Roman" w:cs="Times New Roman"/>
          <w:b/>
          <w:sz w:val="28"/>
          <w:szCs w:val="28"/>
          <w:lang w:val="kk-KZ"/>
        </w:rPr>
        <w:t>көрсету</w:t>
      </w:r>
      <w:r w:rsidR="00373AC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2C7256">
        <w:rPr>
          <w:rFonts w:ascii="Times New Roman" w:hAnsi="Times New Roman" w:cs="Times New Roman"/>
          <w:b/>
          <w:sz w:val="28"/>
          <w:szCs w:val="28"/>
          <w:lang w:val="kk-KZ"/>
        </w:rPr>
        <w:t>сапасын</w:t>
      </w:r>
      <w:r w:rsidR="00373AC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2C7256">
        <w:rPr>
          <w:rFonts w:ascii="Times New Roman" w:hAnsi="Times New Roman" w:cs="Times New Roman"/>
          <w:b/>
          <w:sz w:val="28"/>
          <w:szCs w:val="28"/>
          <w:lang w:val="kk-KZ"/>
        </w:rPr>
        <w:t>бақылау</w:t>
      </w:r>
    </w:p>
    <w:p w:rsidR="00CA57CD" w:rsidRPr="002C7256" w:rsidRDefault="00CA57CD" w:rsidP="00CA57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A57CD" w:rsidRPr="00373AC0" w:rsidRDefault="00373AC0" w:rsidP="00EC7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Есепті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кезеңде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жергілікті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атқарушы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органдармен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көрсету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мәселесі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бойынша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қызмет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алушылардан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шағымдар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түскен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373AC0">
        <w:rPr>
          <w:rFonts w:ascii="Times New Roman" w:hAnsi="Times New Roman" w:cs="Times New Roman"/>
          <w:sz w:val="28"/>
          <w:szCs w:val="28"/>
          <w:lang w:val="kk-KZ"/>
        </w:rPr>
        <w:t>жоқ.</w:t>
      </w:r>
    </w:p>
    <w:p w:rsidR="00CA57CD" w:rsidRPr="00EC7311" w:rsidRDefault="00CA57CD" w:rsidP="00EC7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C7311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sz w:val="28"/>
          <w:szCs w:val="28"/>
          <w:lang w:val="kk-KZ"/>
        </w:rPr>
        <w:t>қызметтер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sz w:val="28"/>
          <w:szCs w:val="28"/>
          <w:lang w:val="kk-KZ"/>
        </w:rPr>
        <w:t>көрсету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sz w:val="28"/>
          <w:szCs w:val="28"/>
          <w:lang w:val="kk-KZ"/>
        </w:rPr>
        <w:t>сапасын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sz w:val="28"/>
          <w:szCs w:val="28"/>
          <w:lang w:val="kk-KZ"/>
        </w:rPr>
        <w:t>ішкі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sz w:val="28"/>
          <w:szCs w:val="28"/>
          <w:lang w:val="kk-KZ"/>
        </w:rPr>
        <w:t>бақылау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sz w:val="28"/>
          <w:szCs w:val="28"/>
          <w:lang w:val="kk-KZ"/>
        </w:rPr>
        <w:t>шеңберінде ай сайын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sz w:val="28"/>
          <w:szCs w:val="28"/>
          <w:lang w:val="kk-KZ"/>
        </w:rPr>
        <w:t>Солтүстік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sz w:val="28"/>
          <w:szCs w:val="28"/>
          <w:lang w:val="kk-KZ"/>
        </w:rPr>
        <w:t>облысы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sz w:val="28"/>
          <w:szCs w:val="28"/>
          <w:lang w:val="kk-KZ"/>
        </w:rPr>
        <w:t>әкімі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sz w:val="28"/>
          <w:szCs w:val="28"/>
          <w:lang w:val="kk-KZ"/>
        </w:rPr>
        <w:t>аппаратының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sz w:val="28"/>
          <w:szCs w:val="28"/>
          <w:lang w:val="kk-KZ"/>
        </w:rPr>
        <w:t>ақпараттық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sz w:val="28"/>
          <w:szCs w:val="28"/>
          <w:lang w:val="kk-KZ"/>
        </w:rPr>
        <w:t>технологиялар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sz w:val="28"/>
          <w:szCs w:val="28"/>
          <w:lang w:val="kk-KZ"/>
        </w:rPr>
        <w:t>қызметтер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sz w:val="28"/>
          <w:szCs w:val="28"/>
          <w:lang w:val="kk-KZ"/>
        </w:rPr>
        <w:t>бөліміне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sz w:val="28"/>
          <w:szCs w:val="28"/>
          <w:lang w:val="kk-KZ"/>
        </w:rPr>
        <w:t>көрсетілген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sz w:val="28"/>
          <w:szCs w:val="28"/>
          <w:lang w:val="kk-KZ"/>
        </w:rPr>
        <w:t>қызметтер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sz w:val="28"/>
          <w:szCs w:val="28"/>
          <w:lang w:val="kk-KZ"/>
        </w:rPr>
        <w:t>туралы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sz w:val="28"/>
          <w:szCs w:val="28"/>
          <w:lang w:val="kk-KZ"/>
        </w:rPr>
        <w:t>есеп</w:t>
      </w:r>
      <w:r w:rsidR="00EC731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sz w:val="28"/>
          <w:szCs w:val="28"/>
          <w:lang w:val="kk-KZ"/>
        </w:rPr>
        <w:t>ұсынылады.</w:t>
      </w:r>
    </w:p>
    <w:p w:rsidR="00CA57CD" w:rsidRPr="00EC7311" w:rsidRDefault="00EC7311" w:rsidP="00EC7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Бұйрықпен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бекітілген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кестеге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сәйкес 202</w:t>
      </w:r>
      <w:r w:rsidR="002C7256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 xml:space="preserve"> жылы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жергілікті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атқарушы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органдарда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қызмет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көрсету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мәселесі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бойынша 0 бақылау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іс-шарасы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өткізілді. Бұзушылықтар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анықталған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жоқ.</w:t>
      </w:r>
    </w:p>
    <w:p w:rsidR="00CA57CD" w:rsidRPr="00EC7311" w:rsidRDefault="00CA57CD" w:rsidP="00CA57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A57CD" w:rsidRPr="00EC7311" w:rsidRDefault="00CA57CD" w:rsidP="00EC73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C7311">
        <w:rPr>
          <w:rFonts w:ascii="Times New Roman" w:hAnsi="Times New Roman" w:cs="Times New Roman"/>
          <w:b/>
          <w:sz w:val="28"/>
          <w:szCs w:val="28"/>
          <w:lang w:val="kk-KZ"/>
        </w:rPr>
        <w:t>Мемлекеттік</w:t>
      </w:r>
      <w:r w:rsidR="00EC731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b/>
          <w:sz w:val="28"/>
          <w:szCs w:val="28"/>
          <w:lang w:val="kk-KZ"/>
        </w:rPr>
        <w:t>қызметтер</w:t>
      </w:r>
      <w:r w:rsidR="00EC731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b/>
          <w:sz w:val="28"/>
          <w:szCs w:val="28"/>
          <w:lang w:val="kk-KZ"/>
        </w:rPr>
        <w:t>көрсетудің</w:t>
      </w:r>
      <w:r w:rsidR="00EC731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b/>
          <w:sz w:val="28"/>
          <w:szCs w:val="28"/>
          <w:lang w:val="kk-KZ"/>
        </w:rPr>
        <w:t>одан</w:t>
      </w:r>
      <w:r w:rsidR="00EC731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b/>
          <w:sz w:val="28"/>
          <w:szCs w:val="28"/>
          <w:lang w:val="kk-KZ"/>
        </w:rPr>
        <w:t>әрі</w:t>
      </w:r>
      <w:r w:rsidR="00EC731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b/>
          <w:sz w:val="28"/>
          <w:szCs w:val="28"/>
          <w:lang w:val="kk-KZ"/>
        </w:rPr>
        <w:t>тиімділігінің</w:t>
      </w:r>
      <w:r w:rsidR="00EC731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b/>
          <w:sz w:val="28"/>
          <w:szCs w:val="28"/>
          <w:lang w:val="kk-KZ"/>
        </w:rPr>
        <w:t>перспективалары</w:t>
      </w:r>
      <w:r w:rsidR="00EC731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b/>
          <w:sz w:val="28"/>
          <w:szCs w:val="28"/>
          <w:lang w:val="kk-KZ"/>
        </w:rPr>
        <w:t>және</w:t>
      </w:r>
      <w:r w:rsidR="00EC731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b/>
          <w:sz w:val="28"/>
          <w:szCs w:val="28"/>
          <w:lang w:val="kk-KZ"/>
        </w:rPr>
        <w:t>сапасына</w:t>
      </w:r>
      <w:r w:rsidR="00EC731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b/>
          <w:sz w:val="28"/>
          <w:szCs w:val="28"/>
          <w:lang w:val="kk-KZ"/>
        </w:rPr>
        <w:t>көрсетілетін</w:t>
      </w:r>
      <w:r w:rsidR="00EC731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b/>
          <w:sz w:val="28"/>
          <w:szCs w:val="28"/>
          <w:lang w:val="kk-KZ"/>
        </w:rPr>
        <w:t>қызметті</w:t>
      </w:r>
      <w:r w:rsidR="00EC731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b/>
          <w:sz w:val="28"/>
          <w:szCs w:val="28"/>
          <w:lang w:val="kk-KZ"/>
        </w:rPr>
        <w:t>алушылардың</w:t>
      </w:r>
      <w:r w:rsidR="00EC731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b/>
          <w:sz w:val="28"/>
          <w:szCs w:val="28"/>
          <w:lang w:val="kk-KZ"/>
        </w:rPr>
        <w:t>қанағаттануын</w:t>
      </w:r>
      <w:r w:rsidR="00EC731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C7311">
        <w:rPr>
          <w:rFonts w:ascii="Times New Roman" w:hAnsi="Times New Roman" w:cs="Times New Roman"/>
          <w:b/>
          <w:sz w:val="28"/>
          <w:szCs w:val="28"/>
          <w:lang w:val="kk-KZ"/>
        </w:rPr>
        <w:t>арттыру</w:t>
      </w:r>
    </w:p>
    <w:p w:rsidR="00CA57CD" w:rsidRPr="00EC7311" w:rsidRDefault="00CA57CD" w:rsidP="00EC73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57CD" w:rsidRPr="00EC7311" w:rsidRDefault="00EC7311" w:rsidP="00EC73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қызмет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көрсетудің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сапасы мен уақтылығын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одан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әрі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арттыру</w:t>
      </w:r>
      <w:r w:rsidR="002C72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мәселелері</w:t>
      </w:r>
      <w:r w:rsidR="002C72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бақылауда.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қызмет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көрсету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тәртібін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бұзуға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жол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бермеу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бойынша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шаралар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қабылдануда. Мемлекеттік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қызмет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көрсету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сапасын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арттыру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мақсатында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келесі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жылы да практикалық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және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әдістемелік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көмек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көрсету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мақсатында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бөлімдермен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және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ауылдық округ әкімдері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аппараттарымен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құқықтық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жалпы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оқыту, семинарлар, дәрістер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өткізу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57CD" w:rsidRPr="00EC7311">
        <w:rPr>
          <w:rFonts w:ascii="Times New Roman" w:hAnsi="Times New Roman" w:cs="Times New Roman"/>
          <w:sz w:val="28"/>
          <w:szCs w:val="28"/>
          <w:lang w:val="kk-KZ"/>
        </w:rPr>
        <w:t>жоспарланған.</w:t>
      </w:r>
    </w:p>
    <w:p w:rsidR="00CA57CD" w:rsidRPr="00EC7311" w:rsidRDefault="00CA57CD" w:rsidP="00CA57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3168E" w:rsidRPr="00EC7311" w:rsidRDefault="00CA57CD" w:rsidP="00CA57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C731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Округ әкімі</w:t>
      </w:r>
      <w:r w:rsidR="00EC731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</w:t>
      </w:r>
      <w:r w:rsidR="002C7256">
        <w:rPr>
          <w:rFonts w:ascii="Times New Roman" w:hAnsi="Times New Roman" w:cs="Times New Roman"/>
          <w:b/>
          <w:sz w:val="28"/>
          <w:szCs w:val="28"/>
          <w:lang w:val="kk-KZ"/>
        </w:rPr>
        <w:t>Р. Қабатаев</w:t>
      </w:r>
    </w:p>
    <w:sectPr w:rsidR="0083168E" w:rsidRPr="00EC7311" w:rsidSect="00A66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41A9"/>
    <w:rsid w:val="002C41A9"/>
    <w:rsid w:val="002C7256"/>
    <w:rsid w:val="00373AC0"/>
    <w:rsid w:val="0083168E"/>
    <w:rsid w:val="00A665C1"/>
    <w:rsid w:val="00CA57CD"/>
    <w:rsid w:val="00DB5217"/>
    <w:rsid w:val="00EC7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2022-04-27T04:29:00Z</cp:lastPrinted>
  <dcterms:created xsi:type="dcterms:W3CDTF">2021-04-21T11:11:00Z</dcterms:created>
  <dcterms:modified xsi:type="dcterms:W3CDTF">2022-04-27T04:29:00Z</dcterms:modified>
</cp:coreProperties>
</file>